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01" w:rsidRPr="00A15701" w:rsidRDefault="00A15701" w:rsidP="00A15701">
      <w:pPr>
        <w:pStyle w:val="a7"/>
        <w:jc w:val="center"/>
        <w:rPr>
          <w:b/>
          <w:sz w:val="32"/>
          <w:szCs w:val="32"/>
        </w:rPr>
      </w:pPr>
      <w:r w:rsidRPr="00A15701">
        <w:rPr>
          <w:b/>
          <w:sz w:val="32"/>
          <w:szCs w:val="32"/>
        </w:rPr>
        <w:t>музей Декоративно-прикладного и народного искусства</w:t>
      </w:r>
    </w:p>
    <w:p w:rsidR="00A15701" w:rsidRDefault="00973EC8" w:rsidP="00A15701">
      <w:pPr>
        <w:pStyle w:val="a7"/>
      </w:pPr>
      <w:r w:rsidRPr="00973EC8">
        <w:br/>
      </w:r>
      <w:r w:rsidR="00A15701">
        <w:rPr>
          <w:rStyle w:val="a6"/>
        </w:rPr>
        <w:t>История:</w:t>
      </w:r>
      <w:r w:rsidR="00A15701">
        <w:br/>
      </w:r>
      <w:proofErr w:type="gramStart"/>
      <w:r w:rsidR="00A15701">
        <w:t>Всероссийский</w:t>
      </w:r>
      <w:proofErr w:type="gramEnd"/>
      <w:r w:rsidR="00A15701">
        <w:t xml:space="preserve"> музей декоративного искусства – единственный в России музей, объединивший в своей коллекции произведения декоративно-прикладного искусства России XVIII-XX веков. Собрание музея сформировалось к 1999 году в результате объединения коллекций Всероссийского музея декоративного искусства, основанного в 1981 году, и Музея народного искусства им. С.Т. Морозова (бывшего Кустарного музея, основанного в 1885 году), а также библиотечных и архивных фондов НИИ художественной промышленности. </w:t>
      </w:r>
      <w:proofErr w:type="gramStart"/>
      <w:r w:rsidR="00A15701">
        <w:t xml:space="preserve">В фондах музея хранятся и частные коллекции: собрание художественного металла, переданные в дар его собирателем Г.А. </w:t>
      </w:r>
      <w:proofErr w:type="spellStart"/>
      <w:r w:rsidR="00A15701">
        <w:t>Кубряковым</w:t>
      </w:r>
      <w:proofErr w:type="spellEnd"/>
      <w:r w:rsidR="00A15701">
        <w:t xml:space="preserve">, знаменитая коллекция русских, восточных и европейских тканей Н.Л. </w:t>
      </w:r>
      <w:proofErr w:type="spellStart"/>
      <w:r w:rsidR="00A15701">
        <w:t>Шабельской</w:t>
      </w:r>
      <w:proofErr w:type="spellEnd"/>
      <w:r w:rsidR="00A15701">
        <w:t xml:space="preserve">, подаренная гражданином Франции П.М. Толстым-Милославским, коллекции фарфора, собранные М.В. Мироновой и А.С. </w:t>
      </w:r>
      <w:proofErr w:type="spellStart"/>
      <w:r w:rsidR="00A15701">
        <w:t>Менакером</w:t>
      </w:r>
      <w:proofErr w:type="spellEnd"/>
      <w:r w:rsidR="00A15701">
        <w:t>, а также коллекция фарфора Л.О. Утесова.</w:t>
      </w:r>
      <w:proofErr w:type="gramEnd"/>
      <w:r w:rsidR="00A15701">
        <w:br/>
        <w:t>Победитель конкурса «</w:t>
      </w:r>
      <w:r w:rsidR="00A15701">
        <w:rPr>
          <w:rStyle w:val="a6"/>
        </w:rPr>
        <w:t xml:space="preserve">Меняющийся музей в меняющемся </w:t>
      </w:r>
      <w:proofErr w:type="gramStart"/>
      <w:r w:rsidR="00A15701">
        <w:rPr>
          <w:rStyle w:val="a6"/>
        </w:rPr>
        <w:t>мире</w:t>
      </w:r>
      <w:proofErr w:type="gramEnd"/>
      <w:r w:rsidR="00A15701">
        <w:t xml:space="preserve">» 2004 года. Проект </w:t>
      </w:r>
      <w:hyperlink r:id="rId5" w:history="1">
        <w:r w:rsidR="00A15701" w:rsidRPr="00A15701">
          <w:t>«Международный музейный фестиваль исторических театров Европы "По обе стороны кулис»</w:t>
        </w:r>
      </w:hyperlink>
      <w:r w:rsidR="00A15701">
        <w:t>.</w:t>
      </w:r>
    </w:p>
    <w:p w:rsidR="00A15701" w:rsidRDefault="00A15701" w:rsidP="00A15701">
      <w:pPr>
        <w:pStyle w:val="a7"/>
      </w:pPr>
      <w:r>
        <w:rPr>
          <w:rStyle w:val="a6"/>
        </w:rPr>
        <w:t>Коллекции:</w:t>
      </w:r>
      <w:r>
        <w:br/>
      </w:r>
      <w:proofErr w:type="gramStart"/>
      <w:r>
        <w:t>В музее представлены художественные изделия из металла (в том числе, ювелирные украшения ведущих российских фирм XIX-начала XX веков, редкое собрание самоваров и художественного литья), русские художественные лаки, фарфор и стекло Императорского и частных заводов, произведения известных современных мастеров декоративно-прикладного искусства.</w:t>
      </w:r>
      <w:proofErr w:type="gramEnd"/>
      <w:r>
        <w:t xml:space="preserve"> Не имеет аналогов собрание произведений декоративно-прикладного искусства русского модерна (в том числе, произведения М. Врубеля, А. Головина, С. Малютина, С. Коненкова, Н. Андреева и других), а также коллекция советского искусства 1920-1950-х годов, включая агитационный фарфор и ткани. За последние годы музейную коллекцию пополнили великолепные произведения современных художников (В.И. Мухиной, Б.А. Смирнова, В.С. Муратова и многих других). В библиотеке музея хранится собрание редкой книги. Уникальные рукописные материалы находятся в специальном архивном </w:t>
      </w:r>
      <w:proofErr w:type="gramStart"/>
      <w:r>
        <w:t>фонде</w:t>
      </w:r>
      <w:proofErr w:type="gramEnd"/>
      <w:r>
        <w:t>.</w:t>
      </w:r>
    </w:p>
    <w:p w:rsidR="00A15701" w:rsidRDefault="00A15701" w:rsidP="00A15701">
      <w:pPr>
        <w:pStyle w:val="a7"/>
      </w:pPr>
      <w:r>
        <w:rPr>
          <w:rStyle w:val="a6"/>
        </w:rPr>
        <w:t>Здание:</w:t>
      </w:r>
      <w:r>
        <w:br/>
        <w:t xml:space="preserve">Музей расположен в </w:t>
      </w:r>
      <w:proofErr w:type="gramStart"/>
      <w:r>
        <w:t>комплексе</w:t>
      </w:r>
      <w:proofErr w:type="gramEnd"/>
      <w:r>
        <w:t xml:space="preserve"> зданий - памятнике архитектуры кон. XVIII - XX вв. По имени прежних владельцев эту старинную усадьбу называют «Усадьбой Остермана». Со второй четверти XVII века усадьба принадлежала боярам Стрешневым, а в 1783 году перешла по наследству графу Ивану Андреевичу Остерману. В 1796 году титул графа Остермана перешел к Александру Ивановичу Толстому - герою Отечественной войны 1812 года. В </w:t>
      </w:r>
      <w:proofErr w:type="gramStart"/>
      <w:r>
        <w:t>конце</w:t>
      </w:r>
      <w:proofErr w:type="gramEnd"/>
      <w:r>
        <w:t xml:space="preserve"> XVIII века главный усадебный дом, перестроенный по проекту неизвестного архитектора, приобрел вид близкий современному.</w:t>
      </w:r>
      <w:r>
        <w:br/>
        <w:t xml:space="preserve">В 1834 году комплекс зданий был передан московской духовной Семинарии, в 1918 году здание было </w:t>
      </w:r>
      <w:proofErr w:type="gramStart"/>
      <w:r>
        <w:t>национализировано и передано</w:t>
      </w:r>
      <w:proofErr w:type="gramEnd"/>
      <w:r>
        <w:t xml:space="preserve"> в ведение ВЦИК. После Великой Отечественной войны в </w:t>
      </w:r>
      <w:proofErr w:type="gramStart"/>
      <w:r>
        <w:t>здании</w:t>
      </w:r>
      <w:proofErr w:type="gramEnd"/>
      <w:r>
        <w:t xml:space="preserve"> были размещены Президиум Верховного совета и Совет Министров РСФСР. В 1981 году здание было передано вновь созданному музею.</w:t>
      </w:r>
    </w:p>
    <w:p w:rsidR="006060DC" w:rsidRPr="00A15701" w:rsidRDefault="006060DC" w:rsidP="00A15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группу 4</w:t>
      </w:r>
      <w:r w:rsidR="00E07C06"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0</w:t>
      </w:r>
      <w:r w:rsidR="004F2B69"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шк. + 4 </w:t>
      </w:r>
      <w:r w:rsidR="00C17C40"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взр.</w:t>
      </w:r>
      <w:r w:rsidR="004F2B69"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б/п </w:t>
      </w:r>
      <w:r w:rsidR="00973EC8"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A15701"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>-2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Интерактивная экскурсия «В гости в сказке»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5-9 лет.</w:t>
      </w:r>
    </w:p>
    <w:p w:rsidR="00B66AB0" w:rsidRDefault="00B66AB0" w:rsidP="00B66AB0">
      <w:pPr>
        <w:pStyle w:val="a7"/>
        <w:jc w:val="both"/>
      </w:pPr>
      <w:r>
        <w:t xml:space="preserve">Новая интерактивная экскурсия откроет для наших маленьких посетителей увлекательный мир сказок и былин. Резной декор старинного дома, праздничная утварь и костюмы создадут атмосферу русской деревни, где рождались лучшие произведения устного народного творчества. В интерактивном </w:t>
      </w:r>
      <w:proofErr w:type="gramStart"/>
      <w:r>
        <w:lastRenderedPageBreak/>
        <w:t>пространстве</w:t>
      </w:r>
      <w:proofErr w:type="gramEnd"/>
      <w:r>
        <w:t xml:space="preserve"> Музейного центра ребята услышат в исполнении ведущего программы чудесные русские сказки и поближе познакомятся с их героями - поиграют в деревянную и глиняную игрушку знаменитых центров, </w:t>
      </w:r>
      <w:proofErr w:type="spellStart"/>
      <w:r>
        <w:t>Богородского</w:t>
      </w:r>
      <w:proofErr w:type="spellEnd"/>
      <w:r>
        <w:t>, Сергиева Посада, Филимоново и др.</w:t>
      </w:r>
    </w:p>
    <w:p w:rsidR="00B66AB0" w:rsidRDefault="00B66AB0" w:rsidP="00B66AB0">
      <w:pPr>
        <w:pStyle w:val="a7"/>
        <w:jc w:val="both"/>
      </w:pPr>
      <w:r>
        <w:t xml:space="preserve">Продолжительность </w:t>
      </w:r>
      <w:r>
        <w:rPr>
          <w:rStyle w:val="a6"/>
        </w:rPr>
        <w:t>–</w:t>
      </w:r>
      <w:r>
        <w:t xml:space="preserve"> 1 час 30 мин.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Интерактивная программа «Пришел-увидел-поиграл!»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5-7 лет.</w:t>
      </w:r>
    </w:p>
    <w:p w:rsidR="00B66AB0" w:rsidRDefault="00B66AB0" w:rsidP="00B66AB0">
      <w:pPr>
        <w:pStyle w:val="a7"/>
        <w:jc w:val="both"/>
      </w:pPr>
      <w:r>
        <w:t>Интерактивная программа в экспозиции «Русский стиль. От историзма к модерну». Ребята и их родители познакомятся с удивительными образами птиц и зверей, сказочных героев, изображенных на старинных предметах, созданных по эскизам русских художников - В. М. Васнецова, Е. Д. Поленовой, С. В. Малютина, А. Я. Головина и др.</w:t>
      </w:r>
    </w:p>
    <w:p w:rsidR="00B66AB0" w:rsidRDefault="00B66AB0" w:rsidP="00B66AB0">
      <w:pPr>
        <w:pStyle w:val="a7"/>
        <w:jc w:val="both"/>
      </w:pPr>
      <w:r>
        <w:t xml:space="preserve">Разделившись на две команды, участники программы выполнят интересные творческие задания, обменяются загадками, а в </w:t>
      </w:r>
      <w:proofErr w:type="gramStart"/>
      <w:r>
        <w:t>завершении</w:t>
      </w:r>
      <w:proofErr w:type="gramEnd"/>
      <w:r>
        <w:t xml:space="preserve">, с помощью реквизита, разыграют «живую картину» по мотивам мозаики камина М. А. Врубеля «Микула </w:t>
      </w:r>
      <w:proofErr w:type="spellStart"/>
      <w:r>
        <w:t>Селянинович</w:t>
      </w:r>
      <w:proofErr w:type="spellEnd"/>
      <w:r>
        <w:t xml:space="preserve"> и </w:t>
      </w:r>
      <w:proofErr w:type="spellStart"/>
      <w:r>
        <w:t>Вольга</w:t>
      </w:r>
      <w:proofErr w:type="spellEnd"/>
      <w:r>
        <w:t xml:space="preserve"> Святославович».</w:t>
      </w:r>
    </w:p>
    <w:p w:rsidR="00B66AB0" w:rsidRDefault="00B66AB0" w:rsidP="00B66AB0">
      <w:pPr>
        <w:pStyle w:val="a7"/>
        <w:jc w:val="both"/>
      </w:pPr>
      <w:r>
        <w:t>Продолжительность программы – 1 час</w:t>
      </w:r>
    </w:p>
    <w:p w:rsidR="00B66AB0" w:rsidRDefault="00B66AB0" w:rsidP="00B66AB0">
      <w:pPr>
        <w:pStyle w:val="a7"/>
        <w:jc w:val="both"/>
      </w:pPr>
      <w: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«Жили-Были»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от 5 лет.</w:t>
      </w:r>
    </w:p>
    <w:p w:rsidR="00B66AB0" w:rsidRDefault="00B66AB0" w:rsidP="00B66AB0">
      <w:pPr>
        <w:pStyle w:val="a7"/>
        <w:jc w:val="both"/>
      </w:pPr>
      <w:r>
        <w:t xml:space="preserve">В </w:t>
      </w:r>
      <w:proofErr w:type="gramStart"/>
      <w:r>
        <w:t>залах</w:t>
      </w:r>
      <w:proofErr w:type="gramEnd"/>
      <w:r>
        <w:t xml:space="preserve"> музея дети увидят лучшие образцы народного искусства из различных губерний России. Поволжская «корабельная» резьба, летящие кони мезенской росписи и райские птицы </w:t>
      </w:r>
      <w:proofErr w:type="spellStart"/>
      <w:r>
        <w:t>борокской</w:t>
      </w:r>
      <w:proofErr w:type="spellEnd"/>
      <w:r>
        <w:t xml:space="preserve">, инкрустация мореным дубом городецких </w:t>
      </w:r>
      <w:proofErr w:type="spellStart"/>
      <w:r>
        <w:t>прялочных</w:t>
      </w:r>
      <w:proofErr w:type="spellEnd"/>
      <w:r>
        <w:t xml:space="preserve"> донец, гордый изгиб северодвинских </w:t>
      </w:r>
      <w:proofErr w:type="spellStart"/>
      <w:r>
        <w:t>ковшей-скобкарей</w:t>
      </w:r>
      <w:proofErr w:type="spellEnd"/>
      <w:r>
        <w:t xml:space="preserve">, </w:t>
      </w:r>
      <w:r>
        <w:rPr>
          <w:rStyle w:val="a6"/>
        </w:rPr>
        <w:t>–</w:t>
      </w:r>
      <w:r>
        <w:t xml:space="preserve"> подлинные предметы народного искусства, заботливо сохраненные и собранные музеем, позволят детям увидеть праздничный мир традиционной культуры, понять уклад жизни русского крестьянина, неразрывно связанный с природным календарным кругом, с традицией, берущей начало </w:t>
      </w:r>
      <w:proofErr w:type="gramStart"/>
      <w:r>
        <w:t>во</w:t>
      </w:r>
      <w:proofErr w:type="gramEnd"/>
      <w:r>
        <w:t xml:space="preserve"> культуре восточных славян, в богатом мире Древней Руси.  В интерактивном </w:t>
      </w:r>
      <w:proofErr w:type="gramStart"/>
      <w:r>
        <w:t>пространстве</w:t>
      </w:r>
      <w:proofErr w:type="gramEnd"/>
      <w:r>
        <w:t xml:space="preserve"> Музейного центра всем участникам программы </w:t>
      </w:r>
      <w:proofErr w:type="spellStart"/>
      <w:r>
        <w:t>предоставится</w:t>
      </w:r>
      <w:proofErr w:type="spellEnd"/>
      <w:r>
        <w:t xml:space="preserve"> уникальная возможность поближе, без витрин, познакомиться с предметами народного искусства, взять их в руки, почувствовать особенности природных материалов, а также </w:t>
      </w:r>
      <w:proofErr w:type="spellStart"/>
      <w:r>
        <w:t>попрясть</w:t>
      </w:r>
      <w:proofErr w:type="spellEnd"/>
      <w:r>
        <w:t xml:space="preserve"> кудель, погладить льняное полотенце старинным утюгом - рубелем. В мастерской дети распишут деревянную ложку, которая останется им на память о посещении музея.</w:t>
      </w:r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>–</w:t>
      </w:r>
      <w:r>
        <w:t xml:space="preserve"> 2 часа.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Стоимость программы для группы:</w:t>
      </w:r>
    </w:p>
    <w:p w:rsidR="00B66AB0" w:rsidRDefault="00B66AB0" w:rsidP="00B66AB0">
      <w:pPr>
        <w:pStyle w:val="a7"/>
        <w:jc w:val="both"/>
        <w:rPr>
          <w:rStyle w:val="a6"/>
        </w:rPr>
      </w:pP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«Русская деревянная игрушка»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от 5 лет.</w:t>
      </w:r>
    </w:p>
    <w:p w:rsidR="00B66AB0" w:rsidRDefault="00B66AB0" w:rsidP="00B66AB0">
      <w:pPr>
        <w:pStyle w:val="a7"/>
        <w:jc w:val="both"/>
      </w:pPr>
      <w:proofErr w:type="gramStart"/>
      <w:r>
        <w:t xml:space="preserve">Программа посвящена истории русской деревянной игрушки и знаменитым центрам ее изготовления </w:t>
      </w:r>
      <w:r>
        <w:rPr>
          <w:rStyle w:val="a6"/>
        </w:rPr>
        <w:t>–</w:t>
      </w:r>
      <w:r>
        <w:t xml:space="preserve"> Сергиев-Посад, </w:t>
      </w:r>
      <w:proofErr w:type="spellStart"/>
      <w:r>
        <w:t>Богородское</w:t>
      </w:r>
      <w:proofErr w:type="spellEnd"/>
      <w:r>
        <w:t xml:space="preserve">, Городец, </w:t>
      </w:r>
      <w:proofErr w:type="spellStart"/>
      <w:r>
        <w:t>Полхов-Майдан</w:t>
      </w:r>
      <w:proofErr w:type="spellEnd"/>
      <w:r>
        <w:t xml:space="preserve">, Семеново и др. Участники программы найдут ответ на вопрос, какие образы были излюбленными у мастеров-игрушечников на протяжении многих веков и почему, сколько лет матрешке, а также - поиграют в </w:t>
      </w:r>
      <w:proofErr w:type="spellStart"/>
      <w:r>
        <w:t>сергиево-посадскую</w:t>
      </w:r>
      <w:proofErr w:type="spellEnd"/>
      <w:r>
        <w:t xml:space="preserve"> и </w:t>
      </w:r>
      <w:proofErr w:type="spellStart"/>
      <w:r>
        <w:t>богородскую</w:t>
      </w:r>
      <w:proofErr w:type="spellEnd"/>
      <w:r>
        <w:t xml:space="preserve"> игрушку и собственноручно распишут в мастерской матрешку, которая останется им на память о музее.</w:t>
      </w:r>
      <w:r>
        <w:rPr>
          <w:rStyle w:val="a6"/>
        </w:rPr>
        <w:t> </w:t>
      </w:r>
      <w:proofErr w:type="gramEnd"/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>–</w:t>
      </w:r>
      <w:r>
        <w:t xml:space="preserve"> 2 часа.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lastRenderedPageBreak/>
        <w:t xml:space="preserve"> Тематическая программа «На неведомых </w:t>
      </w:r>
      <w:proofErr w:type="gramStart"/>
      <w:r>
        <w:rPr>
          <w:rStyle w:val="a6"/>
        </w:rPr>
        <w:t>дорожках</w:t>
      </w:r>
      <w:proofErr w:type="gramEnd"/>
      <w:r>
        <w:rPr>
          <w:rStyle w:val="a6"/>
        </w:rPr>
        <w:t>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5-12 лет.</w:t>
      </w:r>
    </w:p>
    <w:p w:rsidR="00B66AB0" w:rsidRDefault="00B66AB0" w:rsidP="00B66AB0">
      <w:pPr>
        <w:pStyle w:val="a7"/>
        <w:jc w:val="both"/>
      </w:pPr>
      <w:r>
        <w:t xml:space="preserve">Программа посвящена образам птиц и зверей, "кочующим" из одного вида традиционного искусства в другой. В росписи, резьбе по дереву, вышивке, глиняной и деревянной игрушке из различных традиционных центров (Филимоново, Каргополь, Дымково и др.) участникам занятия встретятся чудесные кони и утицы, единороги и русалки, загадочная птица Сирин и могучий </w:t>
      </w:r>
      <w:proofErr w:type="spellStart"/>
      <w:r>
        <w:t>Полкан</w:t>
      </w:r>
      <w:proofErr w:type="spellEnd"/>
      <w:r>
        <w:t>. Ведущий программы расскажет об истории и значении этих старинных образов.</w:t>
      </w:r>
      <w:r>
        <w:br/>
        <w:t xml:space="preserve">В интерактивном пространстве Музейного центра участники занятия вспомнят русские сказки о животных, поиграют в </w:t>
      </w:r>
      <w:proofErr w:type="spellStart"/>
      <w:r>
        <w:t>богородскую</w:t>
      </w:r>
      <w:proofErr w:type="spellEnd"/>
      <w:r>
        <w:t xml:space="preserve"> игрушку, познакомятся с забавным медведем</w:t>
      </w:r>
      <w:proofErr w:type="gramStart"/>
      <w:r>
        <w:t>–«</w:t>
      </w:r>
      <w:proofErr w:type="spellStart"/>
      <w:proofErr w:type="gramEnd"/>
      <w:r>
        <w:t>дергунчиком</w:t>
      </w:r>
      <w:proofErr w:type="spellEnd"/>
      <w:r>
        <w:t>», а в мастерской - распишут глиняную свистульку, которая останется им на память о посещении музея.</w:t>
      </w:r>
    </w:p>
    <w:p w:rsidR="00B66AB0" w:rsidRDefault="00B66AB0" w:rsidP="00B66AB0">
      <w:pPr>
        <w:pStyle w:val="a7"/>
        <w:jc w:val="both"/>
      </w:pPr>
      <w:r>
        <w:t>Продолжительность программы - 2 часа.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Стоимость программы для группы: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«Из бабушкиного сундука»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7-12 лет.</w:t>
      </w:r>
    </w:p>
    <w:p w:rsidR="00B66AB0" w:rsidRDefault="00B66AB0" w:rsidP="00B66AB0">
      <w:pPr>
        <w:pStyle w:val="a7"/>
        <w:jc w:val="both"/>
      </w:pPr>
      <w:r>
        <w:t xml:space="preserve">Программа посвящена традиционному художественному текстилю, его основным видам, материалам и техникам.  В </w:t>
      </w:r>
      <w:proofErr w:type="gramStart"/>
      <w:r>
        <w:t>залах</w:t>
      </w:r>
      <w:proofErr w:type="gramEnd"/>
      <w:r>
        <w:t xml:space="preserve"> музея участники занятия увидят женский праздничный костюм из различных губерний России, вышивку, набойку, кружево и </w:t>
      </w:r>
      <w:proofErr w:type="spellStart"/>
      <w:r>
        <w:t>золотное</w:t>
      </w:r>
      <w:proofErr w:type="spellEnd"/>
      <w:r>
        <w:t xml:space="preserve"> шитье, узнают, как в старину создавалось полотно - с помощью прялки и ткацкого стана, расшифруют "язык костюма" </w:t>
      </w:r>
      <w:r>
        <w:rPr>
          <w:rStyle w:val="a6"/>
        </w:rPr>
        <w:t>–</w:t>
      </w:r>
      <w:r>
        <w:t xml:space="preserve"> символику его композиции, орнамента и цвета. В интерактивном </w:t>
      </w:r>
      <w:proofErr w:type="gramStart"/>
      <w:r>
        <w:t>пространстве</w:t>
      </w:r>
      <w:proofErr w:type="gramEnd"/>
      <w:r>
        <w:t xml:space="preserve"> Музейного центра "бабушкин сундук" откроет свои богатства, и гости смогут рассмотреть "приданое невесты", примерить сарафан, рубаху из домотканого полотна, попробуют </w:t>
      </w:r>
      <w:proofErr w:type="spellStart"/>
      <w:r>
        <w:t>попрясть</w:t>
      </w:r>
      <w:proofErr w:type="spellEnd"/>
      <w:r>
        <w:t xml:space="preserve"> на старинной прялке.</w:t>
      </w:r>
    </w:p>
    <w:p w:rsidR="00B66AB0" w:rsidRDefault="00B66AB0" w:rsidP="00B66AB0">
      <w:pPr>
        <w:pStyle w:val="a7"/>
        <w:jc w:val="both"/>
      </w:pPr>
      <w:r>
        <w:t>В мастерской участники программы сделают закладку для книг, украшенную в технике традиционной набойки.</w:t>
      </w:r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>–</w:t>
      </w:r>
      <w:r>
        <w:t xml:space="preserve"> 2 часа.</w:t>
      </w:r>
    </w:p>
    <w:p w:rsidR="00B66AB0" w:rsidRDefault="00B66AB0" w:rsidP="00B66AB0">
      <w:pPr>
        <w:pStyle w:val="a7"/>
        <w:jc w:val="both"/>
      </w:pPr>
      <w:r>
        <w:rPr>
          <w:rStyle w:val="a8"/>
        </w:rP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«Металлическая сказка»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7-12 лет.</w:t>
      </w:r>
    </w:p>
    <w:p w:rsidR="00B66AB0" w:rsidRDefault="00B66AB0" w:rsidP="00B66AB0">
      <w:pPr>
        <w:pStyle w:val="a7"/>
        <w:jc w:val="both"/>
      </w:pPr>
      <w:r>
        <w:t xml:space="preserve">Тема программы «Металлическая сказка» </w:t>
      </w:r>
      <w:r>
        <w:rPr>
          <w:rStyle w:val="a6"/>
        </w:rPr>
        <w:t>–</w:t>
      </w:r>
      <w:r>
        <w:t xml:space="preserve"> искусство русских кузнецов и художников по металлу. Участники занятия получат представление о природе и декоративных свойствах различных металлов и сплавов – золота, серебра, меди, бронзы, железа.</w:t>
      </w:r>
    </w:p>
    <w:p w:rsidR="00B66AB0" w:rsidRDefault="00B66AB0" w:rsidP="00B66AB0">
      <w:pPr>
        <w:pStyle w:val="a7"/>
        <w:jc w:val="both"/>
      </w:pPr>
      <w:r>
        <w:t xml:space="preserve">В </w:t>
      </w:r>
      <w:proofErr w:type="gramStart"/>
      <w:r>
        <w:t>залах</w:t>
      </w:r>
      <w:proofErr w:type="gramEnd"/>
      <w:r>
        <w:t xml:space="preserve"> народного искусства участники программы увидят работы кузнецов, изделия мастериц-рукодельниц (</w:t>
      </w:r>
      <w:proofErr w:type="spellStart"/>
      <w:r>
        <w:t>золотное</w:t>
      </w:r>
      <w:proofErr w:type="spellEnd"/>
      <w:r>
        <w:t xml:space="preserve"> шитье), узнают, откуда появилось выражение: «канителиться». В </w:t>
      </w:r>
      <w:proofErr w:type="gramStart"/>
      <w:r>
        <w:t>залах</w:t>
      </w:r>
      <w:proofErr w:type="gramEnd"/>
      <w:r>
        <w:t xml:space="preserve"> декоративно-прикладного искусства ведущий занятия расскажет о разных способах золочения, о том, что такое чеканка, скань, зернь.</w:t>
      </w:r>
    </w:p>
    <w:p w:rsidR="00B66AB0" w:rsidRDefault="00B66AB0" w:rsidP="00B66AB0">
      <w:pPr>
        <w:pStyle w:val="a7"/>
        <w:jc w:val="both"/>
      </w:pPr>
      <w:r>
        <w:t>В мастерской участники программы сами смогут ощутить себя мастерами-ювелирами и сделать из фольги изящный цветок. Для посетителей постарше подготовлена более сложная мастерская – изготовление украшения в технике кольчужного плетения.</w:t>
      </w:r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>–</w:t>
      </w:r>
      <w:r>
        <w:t xml:space="preserve"> 2 часа.</w:t>
      </w:r>
    </w:p>
    <w:p w:rsidR="00B66AB0" w:rsidRDefault="00B66AB0" w:rsidP="00B66AB0">
      <w:pPr>
        <w:pStyle w:val="a7"/>
      </w:pPr>
      <w:r>
        <w:t> </w:t>
      </w:r>
    </w:p>
    <w:p w:rsidR="00B66AB0" w:rsidRDefault="00B66AB0" w:rsidP="00B66AB0">
      <w:pPr>
        <w:pStyle w:val="a7"/>
      </w:pPr>
      <w:r>
        <w:rPr>
          <w:rStyle w:val="a6"/>
        </w:rPr>
        <w:lastRenderedPageBreak/>
        <w:t>Тематическая программа «Чудеса из глины»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7-12 лет.</w:t>
      </w:r>
    </w:p>
    <w:p w:rsidR="00B66AB0" w:rsidRDefault="00B66AB0" w:rsidP="00B66AB0">
      <w:pPr>
        <w:pStyle w:val="a7"/>
        <w:jc w:val="both"/>
      </w:pPr>
      <w:r>
        <w:t xml:space="preserve">Занятие «Чудеса из глины» посвящено древнему и вечно молодому искусству керамики. На экспозиции музея участники программы знакомятся с разнообразием керамики </w:t>
      </w:r>
      <w:r>
        <w:rPr>
          <w:rStyle w:val="a6"/>
        </w:rPr>
        <w:t>–</w:t>
      </w:r>
      <w:r>
        <w:t xml:space="preserve"> от чернолощеной и обварной посуды до фарфоровых изделий. В интерактивном </w:t>
      </w:r>
      <w:proofErr w:type="gramStart"/>
      <w:r>
        <w:t>пространстве</w:t>
      </w:r>
      <w:proofErr w:type="gramEnd"/>
      <w:r>
        <w:t xml:space="preserve"> Музейно-просветительского центра ведущий расскажет о процессе создания изделий из керамики, некоторые сосуды можно будет взять в руки, чтобы оценить удобство их формы и особенности фактуры.</w:t>
      </w:r>
    </w:p>
    <w:p w:rsidR="00B66AB0" w:rsidRDefault="00B66AB0" w:rsidP="00B66AB0">
      <w:pPr>
        <w:pStyle w:val="a7"/>
        <w:jc w:val="both"/>
      </w:pPr>
      <w:r>
        <w:t>В мастерской участники занятия лепят традиционную московскую глиняную игрушку.</w:t>
      </w:r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>–</w:t>
      </w:r>
      <w:r>
        <w:t xml:space="preserve"> 2 часа.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«Во дворце на садовом кольце»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от 9 лет.</w:t>
      </w:r>
    </w:p>
    <w:p w:rsidR="00B66AB0" w:rsidRDefault="00B66AB0" w:rsidP="00B66AB0">
      <w:pPr>
        <w:pStyle w:val="a7"/>
        <w:jc w:val="both"/>
      </w:pPr>
      <w:r>
        <w:t xml:space="preserve">Перед нашими гостями предстанет искусство русских художников и мастеров, украшавших своими произведениями дворцы, усадьбы и особняки русской аристократии. С помощью ведущего ребята найдут свой ответ на вопрос, что же такое «декоративно-прикладное искусство» </w:t>
      </w:r>
      <w:proofErr w:type="gramStart"/>
      <w:r>
        <w:t>и</w:t>
      </w:r>
      <w:proofErr w:type="gramEnd"/>
      <w:r>
        <w:t xml:space="preserve"> что делает бытовой предмет экспонатом художественного музея.</w:t>
      </w:r>
    </w:p>
    <w:p w:rsidR="00B66AB0" w:rsidRDefault="00B66AB0" w:rsidP="00B66AB0">
      <w:pPr>
        <w:pStyle w:val="a7"/>
        <w:jc w:val="both"/>
      </w:pPr>
      <w:r>
        <w:t>На экспозиции дети окунутся в предметный мир знакомых героев русской классической литературы 18-19 веков – сама атмосфера усадьбы графа Остермана, где располагается музей, поможет им в этом.</w:t>
      </w:r>
    </w:p>
    <w:p w:rsidR="00B66AB0" w:rsidRDefault="00B66AB0" w:rsidP="00B66AB0">
      <w:pPr>
        <w:pStyle w:val="a7"/>
        <w:jc w:val="both"/>
      </w:pPr>
      <w:r>
        <w:t>После экскурсии каждый участник программы сможет расписать фарфоровое блюдце, которое заберёт с собой на память.</w:t>
      </w:r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 xml:space="preserve">– </w:t>
      </w:r>
      <w:r>
        <w:t>2 часа.</w:t>
      </w:r>
    </w:p>
    <w:p w:rsidR="00B66AB0" w:rsidRDefault="00B66AB0" w:rsidP="00B66AB0">
      <w:pPr>
        <w:pStyle w:val="a7"/>
        <w:jc w:val="both"/>
        <w:rPr>
          <w:rStyle w:val="a6"/>
        </w:rPr>
      </w:pP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«Это загадочное стекло»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от 9 лет.</w:t>
      </w:r>
    </w:p>
    <w:p w:rsidR="00B66AB0" w:rsidRDefault="00B66AB0" w:rsidP="00B66AB0">
      <w:pPr>
        <w:pStyle w:val="a7"/>
        <w:jc w:val="both"/>
      </w:pPr>
      <w:proofErr w:type="gramStart"/>
      <w:r>
        <w:t>В залах музея участники занятия узнают об истории возникновения искусства стеклоделия, о различных «рецептах» изготовления стекла («зеленая материя», «молочное», цветное, хрусталь), а также о способах его декорирования – гравировке, позолоте и др. На примере произведений мастеров-стеклоделов XVIII-XX вв. участники занятия узнают об удивительных возможностях этого светоносного материала, вдохновлявшего художников на протяжении многих веков.</w:t>
      </w:r>
      <w:proofErr w:type="gramEnd"/>
    </w:p>
    <w:p w:rsidR="00B66AB0" w:rsidRDefault="00B66AB0" w:rsidP="00B66AB0">
      <w:pPr>
        <w:pStyle w:val="a7"/>
        <w:jc w:val="both"/>
      </w:pPr>
      <w:r>
        <w:t>В мастерской для участников занятия подготовлено творческое задание – роспись по стеклу (имитация витражной техники).</w:t>
      </w:r>
    </w:p>
    <w:p w:rsidR="00B66AB0" w:rsidRDefault="00B66AB0" w:rsidP="00B66AB0">
      <w:pPr>
        <w:pStyle w:val="a7"/>
        <w:jc w:val="both"/>
      </w:pPr>
      <w:r>
        <w:t>Продолжительность программы - 2 часа.</w:t>
      </w:r>
    </w:p>
    <w:p w:rsidR="00B66AB0" w:rsidRDefault="00B66AB0" w:rsidP="00B66AB0">
      <w:pPr>
        <w:pStyle w:val="a7"/>
        <w:jc w:val="both"/>
      </w:pPr>
      <w:r>
        <w:rPr>
          <w:rStyle w:val="a8"/>
        </w:rP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 xml:space="preserve">Тематическая программа «История в </w:t>
      </w:r>
      <w:proofErr w:type="gramStart"/>
      <w:r>
        <w:rPr>
          <w:rStyle w:val="a6"/>
        </w:rPr>
        <w:t>зеркале</w:t>
      </w:r>
      <w:proofErr w:type="gramEnd"/>
      <w:r>
        <w:rPr>
          <w:rStyle w:val="a6"/>
        </w:rPr>
        <w:t>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 xml:space="preserve">Интерьер московской городской усадьбы </w:t>
      </w:r>
      <w:proofErr w:type="spellStart"/>
      <w:r>
        <w:rPr>
          <w:rStyle w:val="a6"/>
        </w:rPr>
        <w:t>к.XVIII-н.XIX</w:t>
      </w:r>
      <w:proofErr w:type="gramStart"/>
      <w:r>
        <w:rPr>
          <w:rStyle w:val="a6"/>
        </w:rPr>
        <w:t>в</w:t>
      </w:r>
      <w:proofErr w:type="spellEnd"/>
      <w:proofErr w:type="gramEnd"/>
      <w:r>
        <w:rPr>
          <w:rStyle w:val="a6"/>
        </w:rPr>
        <w:t>.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от 12 лет.</w:t>
      </w:r>
    </w:p>
    <w:p w:rsidR="00B66AB0" w:rsidRDefault="00B66AB0" w:rsidP="00B66AB0">
      <w:pPr>
        <w:pStyle w:val="a7"/>
        <w:jc w:val="both"/>
      </w:pPr>
      <w:r>
        <w:lastRenderedPageBreak/>
        <w:t xml:space="preserve">Новую тематическую программу Музейного центра можно сравнить с собиранием осколков разбитого зеркала. Сложите все кусочки, </w:t>
      </w:r>
      <w:proofErr w:type="gramStart"/>
      <w:r>
        <w:t>загляните в зеркало и перед вами предстанет</w:t>
      </w:r>
      <w:proofErr w:type="gramEnd"/>
      <w:r>
        <w:t xml:space="preserve"> история московского дома графов Остерманов. Разглядывая коллекцию старинных предметов декоративного искусства XVIII-XIX веков, вы увидите за ними давно ушедшую эпоху, с событиями и судьбами, несправедливо забытыми. Подлинные предметы, свидетели эпохи, красноречиво поведают о своих хозяевах в их отсутствие.</w:t>
      </w:r>
    </w:p>
    <w:p w:rsidR="00B66AB0" w:rsidRDefault="00B66AB0" w:rsidP="00B66AB0">
      <w:pPr>
        <w:pStyle w:val="a7"/>
        <w:jc w:val="both"/>
      </w:pPr>
      <w:proofErr w:type="gramStart"/>
      <w:r>
        <w:t>В нашей музейной мастерской каждый из вас почувствует себя в роли архитектора, декоратора, исполнив сложный «заказ» в технике бумажной пластики: интерьер Дворца Остерманов на античный манер (коллективная работа группы).</w:t>
      </w:r>
      <w:proofErr w:type="gramEnd"/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 xml:space="preserve">– </w:t>
      </w:r>
      <w:r>
        <w:t>2 часа.</w:t>
      </w:r>
    </w:p>
    <w:p w:rsidR="00B66AB0" w:rsidRDefault="00B66AB0" w:rsidP="00B66AB0">
      <w:pPr>
        <w:pStyle w:val="a7"/>
        <w:jc w:val="both"/>
      </w:pPr>
      <w:r>
        <w:t> 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Тематическая программа «Многоуважаемый шкаф»</w:t>
      </w:r>
    </w:p>
    <w:p w:rsidR="00B66AB0" w:rsidRDefault="00B66AB0" w:rsidP="00B66AB0">
      <w:pPr>
        <w:pStyle w:val="a7"/>
        <w:jc w:val="both"/>
      </w:pPr>
      <w:r>
        <w:rPr>
          <w:rStyle w:val="a6"/>
        </w:rPr>
        <w:t>Для детей от 12 лет.</w:t>
      </w:r>
    </w:p>
    <w:p w:rsidR="00B66AB0" w:rsidRDefault="00B66AB0" w:rsidP="00B66AB0">
      <w:pPr>
        <w:pStyle w:val="a7"/>
        <w:jc w:val="both"/>
      </w:pPr>
      <w:r>
        <w:t>Запись на программу</w:t>
      </w:r>
      <w:r>
        <w:rPr>
          <w:rStyle w:val="a6"/>
        </w:rPr>
        <w:t> –</w:t>
      </w:r>
      <w:r>
        <w:t> с 1 апреля 2019.</w:t>
      </w:r>
    </w:p>
    <w:p w:rsidR="00B66AB0" w:rsidRDefault="00B66AB0" w:rsidP="00B66AB0">
      <w:pPr>
        <w:pStyle w:val="a7"/>
        <w:jc w:val="both"/>
      </w:pPr>
      <w:r>
        <w:t>Что такое шкаф?  Из литературы мы знаем о предметах, таящих множество секретов: волшебные ларцы и шкатулки, сундуки, старинные шкафы. Пусть же новая музейная программа «Многоуважаемый шкаф» станет для наших гостей настоящим «порталом» в мир русского предметного искусства рубежа XIX-XX веков – искусства фантазийного и многогранного! В экспозиции «Русский стиль. От историзма к модерну» ребята в интерактивной форме, выполняя задания, познакомятся с такими прославленными культурными центрами, как Абрамцево и Талашкино, увидят работы Е.Д.Поленовой, С.В.Малютина, А.П.Зиновьева и других художников. Вторая часть программы пройдет в мастерской, где юные дизайнеры выполнят самостоятельный проект шкафа.</w:t>
      </w:r>
    </w:p>
    <w:p w:rsidR="00B66AB0" w:rsidRDefault="00B66AB0" w:rsidP="00B66AB0">
      <w:pPr>
        <w:pStyle w:val="a7"/>
        <w:jc w:val="both"/>
      </w:pPr>
      <w:r>
        <w:t xml:space="preserve">Продолжительность программы </w:t>
      </w:r>
      <w:r>
        <w:rPr>
          <w:rStyle w:val="a6"/>
        </w:rPr>
        <w:t>–</w:t>
      </w:r>
      <w:r>
        <w:t xml:space="preserve"> 2 часа.</w:t>
      </w:r>
    </w:p>
    <w:p w:rsidR="00B66AB0" w:rsidRDefault="00B66AB0" w:rsidP="00B66AB0">
      <w:pPr>
        <w:pStyle w:val="a7"/>
        <w:jc w:val="both"/>
      </w:pPr>
      <w:r>
        <w:t> </w:t>
      </w:r>
    </w:p>
    <w:sectPr w:rsidR="00B66AB0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74447"/>
    <w:rsid w:val="001D78C7"/>
    <w:rsid w:val="00271156"/>
    <w:rsid w:val="002E3877"/>
    <w:rsid w:val="003065F5"/>
    <w:rsid w:val="0032614F"/>
    <w:rsid w:val="00393662"/>
    <w:rsid w:val="003F28B4"/>
    <w:rsid w:val="004F2B69"/>
    <w:rsid w:val="005868E3"/>
    <w:rsid w:val="005F30DB"/>
    <w:rsid w:val="006060DC"/>
    <w:rsid w:val="00630077"/>
    <w:rsid w:val="006A6A20"/>
    <w:rsid w:val="007A268D"/>
    <w:rsid w:val="007E55A1"/>
    <w:rsid w:val="008119A5"/>
    <w:rsid w:val="00811CA3"/>
    <w:rsid w:val="00874372"/>
    <w:rsid w:val="008832F1"/>
    <w:rsid w:val="008B0267"/>
    <w:rsid w:val="00941C6D"/>
    <w:rsid w:val="00952877"/>
    <w:rsid w:val="00973EC8"/>
    <w:rsid w:val="009C0BE2"/>
    <w:rsid w:val="009F1E11"/>
    <w:rsid w:val="00A15701"/>
    <w:rsid w:val="00A939AA"/>
    <w:rsid w:val="00A97218"/>
    <w:rsid w:val="00AB2D44"/>
    <w:rsid w:val="00AD7464"/>
    <w:rsid w:val="00B66AB0"/>
    <w:rsid w:val="00B80888"/>
    <w:rsid w:val="00BA1BC8"/>
    <w:rsid w:val="00C10153"/>
    <w:rsid w:val="00C16AF9"/>
    <w:rsid w:val="00C17C40"/>
    <w:rsid w:val="00C25783"/>
    <w:rsid w:val="00C32D53"/>
    <w:rsid w:val="00D32D4F"/>
    <w:rsid w:val="00D55444"/>
    <w:rsid w:val="00D81C41"/>
    <w:rsid w:val="00D92ECE"/>
    <w:rsid w:val="00E07C06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eum.fondpotanin.ru/diaries/653/descrip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2020-07-08T10:40:00Z</dcterms:created>
  <dcterms:modified xsi:type="dcterms:W3CDTF">2020-07-08T10:44:00Z</dcterms:modified>
</cp:coreProperties>
</file>